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32" w:rsidRDefault="004E1EB2" w:rsidP="004E1EB2">
      <w:pPr>
        <w:jc w:val="center"/>
      </w:pPr>
      <w:r>
        <w:t>ИНСТРУКЦИЯ ПО ИСПОЛЬЗОВАНИЮ ПОРТАЛА НЭБ ДЛЯ БИБЛИОТЕК</w:t>
      </w:r>
    </w:p>
    <w:p w:rsidR="00B41BC8" w:rsidRDefault="00B41BC8" w:rsidP="00B41BC8">
      <w:r>
        <w:t xml:space="preserve">Организация рабочего места для работы с НЭБ. </w:t>
      </w:r>
    </w:p>
    <w:p w:rsidR="00B41BC8" w:rsidRPr="00B41BC8" w:rsidRDefault="00B41BC8" w:rsidP="00B41BC8">
      <w:pPr>
        <w:pStyle w:val="a3"/>
        <w:numPr>
          <w:ilvl w:val="0"/>
          <w:numId w:val="3"/>
        </w:numPr>
      </w:pPr>
      <w:r>
        <w:t xml:space="preserve">Для работы с ресурсом </w:t>
      </w:r>
      <w:r w:rsidRPr="00D97675">
        <w:rPr>
          <w:b/>
        </w:rPr>
        <w:t>Библиотеке</w:t>
      </w:r>
      <w:r>
        <w:t xml:space="preserve"> регистрироваться на сайте </w:t>
      </w:r>
      <w:r w:rsidRPr="00A65916">
        <w:rPr>
          <w:b/>
        </w:rPr>
        <w:t>Не надо.</w:t>
      </w:r>
      <w:r>
        <w:t xml:space="preserve">  (</w:t>
      </w:r>
      <w:r w:rsidRPr="00B41BC8">
        <w:t>Личный кабинет  для  библиотеки будет доступен  в декабре 2015 г.</w:t>
      </w:r>
      <w:r>
        <w:t>)</w:t>
      </w:r>
    </w:p>
    <w:p w:rsidR="00B41BC8" w:rsidRDefault="004E1EB2" w:rsidP="00B41BC8">
      <w:pPr>
        <w:pStyle w:val="a3"/>
        <w:numPr>
          <w:ilvl w:val="0"/>
          <w:numId w:val="3"/>
        </w:numPr>
      </w:pPr>
      <w:r>
        <w:t xml:space="preserve">Войдите на сайт </w:t>
      </w:r>
      <w:hyperlink r:id="rId6" w:history="1">
        <w:r w:rsidR="001923CB" w:rsidRPr="00263DF1">
          <w:rPr>
            <w:rStyle w:val="a4"/>
          </w:rPr>
          <w:t>http://нэб.</w:t>
        </w:r>
        <w:bookmarkStart w:id="0" w:name="_GoBack"/>
        <w:bookmarkEnd w:id="0"/>
        <w:r w:rsidR="001923CB" w:rsidRPr="00263DF1">
          <w:rPr>
            <w:rStyle w:val="a4"/>
          </w:rPr>
          <w:t>рф</w:t>
        </w:r>
      </w:hyperlink>
    </w:p>
    <w:p w:rsidR="00B41BC8" w:rsidRDefault="001923CB" w:rsidP="004E1EB2">
      <w:pPr>
        <w:pStyle w:val="a3"/>
        <w:numPr>
          <w:ilvl w:val="0"/>
          <w:numId w:val="3"/>
        </w:numPr>
      </w:pPr>
      <w:r>
        <w:t>В верхней части сайта расположена ссылка на программу защищённого просмотра.</w:t>
      </w:r>
      <w:r w:rsidR="00B41BC8">
        <w:t xml:space="preserve"> </w:t>
      </w:r>
      <w:r w:rsidR="00E7429A">
        <w:t xml:space="preserve">Ссылка на программу в виде иконки - </w:t>
      </w:r>
      <w:r>
        <w:rPr>
          <w:noProof/>
          <w:lang w:eastAsia="ru-RU"/>
        </w:rPr>
        <w:drawing>
          <wp:inline distT="0" distB="0" distL="0" distR="0">
            <wp:extent cx="304800" cy="3048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bView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BC8" w:rsidRDefault="00E7429A" w:rsidP="004E1EB2">
      <w:pPr>
        <w:pStyle w:val="a3"/>
        <w:numPr>
          <w:ilvl w:val="0"/>
          <w:numId w:val="3"/>
        </w:numPr>
      </w:pPr>
      <w:r>
        <w:t>Установите данную программу.</w:t>
      </w:r>
    </w:p>
    <w:p w:rsidR="00B41BC8" w:rsidRDefault="00B41BC8" w:rsidP="004E1EB2">
      <w:pPr>
        <w:pStyle w:val="a3"/>
        <w:numPr>
          <w:ilvl w:val="0"/>
          <w:numId w:val="3"/>
        </w:numPr>
      </w:pPr>
      <w:r>
        <w:t>После установки программы читателю будет доступна работа с ресурсами, защищёнными авторским правом.</w:t>
      </w:r>
    </w:p>
    <w:p w:rsidR="00D23FF7" w:rsidRDefault="00D23FF7" w:rsidP="004E1EB2">
      <w:pPr>
        <w:pStyle w:val="a3"/>
        <w:numPr>
          <w:ilvl w:val="0"/>
          <w:numId w:val="3"/>
        </w:numPr>
      </w:pPr>
      <w:r>
        <w:t xml:space="preserve">Основное место работы читателя это портал </w:t>
      </w:r>
      <w:hyperlink r:id="rId8" w:history="1">
        <w:r w:rsidRPr="00263DF1">
          <w:rPr>
            <w:rStyle w:val="a4"/>
          </w:rPr>
          <w:t>http://нэб.рф</w:t>
        </w:r>
      </w:hyperlink>
    </w:p>
    <w:p w:rsidR="00D23FF7" w:rsidRDefault="00D23FF7" w:rsidP="004E1EB2">
      <w:pPr>
        <w:pStyle w:val="a3"/>
        <w:numPr>
          <w:ilvl w:val="0"/>
          <w:numId w:val="3"/>
        </w:numPr>
      </w:pPr>
      <w:r>
        <w:t xml:space="preserve">В случае обращения читателя к ресурсам, защищённым авторским правом – откроется установленная ранее программа. Для работы с программой необходимо ввести Логин и Пароль </w:t>
      </w:r>
      <w:r w:rsidRPr="00D23FF7">
        <w:rPr>
          <w:b/>
        </w:rPr>
        <w:t>Читателя</w:t>
      </w:r>
      <w:r>
        <w:t xml:space="preserve"> .</w:t>
      </w:r>
    </w:p>
    <w:p w:rsidR="00B71F4B" w:rsidRDefault="00B71F4B" w:rsidP="00B71F4B"/>
    <w:p w:rsidR="00B71F4B" w:rsidRDefault="00B71F4B" w:rsidP="00B71F4B">
      <w:r>
        <w:t>Что нужно сделать читателю:</w:t>
      </w:r>
    </w:p>
    <w:p w:rsidR="00B71F4B" w:rsidRDefault="00B71F4B" w:rsidP="00B71F4B">
      <w:pPr>
        <w:pStyle w:val="a3"/>
        <w:numPr>
          <w:ilvl w:val="0"/>
          <w:numId w:val="4"/>
        </w:numPr>
      </w:pPr>
      <w:r>
        <w:t xml:space="preserve">Войдите на сайт </w:t>
      </w:r>
      <w:hyperlink r:id="rId9" w:history="1">
        <w:r w:rsidRPr="00263DF1">
          <w:rPr>
            <w:rStyle w:val="a4"/>
          </w:rPr>
          <w:t>http://нэб.рф</w:t>
        </w:r>
      </w:hyperlink>
    </w:p>
    <w:p w:rsidR="00D23FF7" w:rsidRDefault="00B71F4B" w:rsidP="004E1EB2">
      <w:pPr>
        <w:pStyle w:val="a3"/>
        <w:numPr>
          <w:ilvl w:val="0"/>
          <w:numId w:val="4"/>
        </w:numPr>
      </w:pPr>
      <w:r>
        <w:t xml:space="preserve">Зарегистрируйтесь на сайте: </w:t>
      </w:r>
      <w:r>
        <w:rPr>
          <w:noProof/>
          <w:lang w:eastAsia="ru-RU"/>
        </w:rPr>
        <w:drawing>
          <wp:inline distT="0" distB="0" distL="0" distR="0">
            <wp:extent cx="1696597" cy="673100"/>
            <wp:effectExtent l="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г Войти.tif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627"/>
                    <a:stretch/>
                  </pic:blipFill>
                  <pic:spPr bwMode="auto">
                    <a:xfrm>
                      <a:off x="0" y="0"/>
                      <a:ext cx="1696597" cy="67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3FF7" w:rsidRDefault="00D97675" w:rsidP="004E1EB2">
      <w:pPr>
        <w:pStyle w:val="a3"/>
        <w:numPr>
          <w:ilvl w:val="0"/>
          <w:numId w:val="4"/>
        </w:numPr>
      </w:pPr>
      <w:r>
        <w:t>Читатель может зарегистрироваться на сайте самостоятельно и вне стен библиотеки (из дома, офиса и т.д.)</w:t>
      </w:r>
    </w:p>
    <w:p w:rsidR="00D97675" w:rsidRPr="004E1EB2" w:rsidRDefault="004E1EB2" w:rsidP="00D23FF7">
      <w:pPr>
        <w:pStyle w:val="a3"/>
        <w:numPr>
          <w:ilvl w:val="0"/>
          <w:numId w:val="4"/>
        </w:numPr>
      </w:pPr>
      <w:r>
        <w:t xml:space="preserve">Инструкция пользователя  </w:t>
      </w:r>
      <w:r w:rsidR="00D23FF7">
        <w:t>доступна на сайте:</w:t>
      </w:r>
      <w:r w:rsidR="002148C3" w:rsidRPr="002148C3">
        <w:t xml:space="preserve"> </w:t>
      </w:r>
      <w:hyperlink r:id="rId11" w:history="1">
        <w:r w:rsidR="002148C3" w:rsidRPr="002148C3">
          <w:rPr>
            <w:rStyle w:val="a4"/>
          </w:rPr>
          <w:t>http://xn--90ax2c.xn--p1ai/</w:t>
        </w:r>
        <w:proofErr w:type="spellStart"/>
        <w:r w:rsidR="002148C3" w:rsidRPr="002148C3">
          <w:rPr>
            <w:rStyle w:val="a4"/>
          </w:rPr>
          <w:t>for-individuals</w:t>
        </w:r>
        <w:proofErr w:type="spellEnd"/>
        <w:r w:rsidR="002148C3" w:rsidRPr="002148C3">
          <w:rPr>
            <w:rStyle w:val="a4"/>
          </w:rPr>
          <w:t>/</w:t>
        </w:r>
      </w:hyperlink>
    </w:p>
    <w:sectPr w:rsidR="00D97675" w:rsidRPr="004E1EB2" w:rsidSect="005D4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42F9"/>
    <w:multiLevelType w:val="hybridMultilevel"/>
    <w:tmpl w:val="DD90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72DA7"/>
    <w:multiLevelType w:val="hybridMultilevel"/>
    <w:tmpl w:val="9328D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85222"/>
    <w:multiLevelType w:val="hybridMultilevel"/>
    <w:tmpl w:val="62F4A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12014"/>
    <w:multiLevelType w:val="hybridMultilevel"/>
    <w:tmpl w:val="9328D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B2"/>
    <w:rsid w:val="001923CB"/>
    <w:rsid w:val="002148C3"/>
    <w:rsid w:val="004E1EB2"/>
    <w:rsid w:val="005D4E32"/>
    <w:rsid w:val="009E4FF2"/>
    <w:rsid w:val="00A65916"/>
    <w:rsid w:val="00AF52FF"/>
    <w:rsid w:val="00B41BC8"/>
    <w:rsid w:val="00B71F4B"/>
    <w:rsid w:val="00D23FF7"/>
    <w:rsid w:val="00D97675"/>
    <w:rsid w:val="00E7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23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3CB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23CB"/>
    <w:rPr>
      <w:rFonts w:ascii="Lucida Grande CY" w:hAnsi="Lucida Grande CY" w:cs="Lucida Grande CY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AF52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23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3CB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23CB"/>
    <w:rPr>
      <w:rFonts w:ascii="Lucida Grande CY" w:hAnsi="Lucida Grande CY" w:cs="Lucida Grande CY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AF52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101;&#1073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5;&#1101;&#1073;.&#1088;&#1092;" TargetMode="External"/><Relationship Id="rId11" Type="http://schemas.openxmlformats.org/officeDocument/2006/relationships/hyperlink" Target="http://xn--90ax2c.xn--p1ai/for-individuals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yperlink" Target="http://&#1085;&#1101;&#1073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State Library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Lopukhinaav</dc:creator>
  <cp:lastModifiedBy>PR</cp:lastModifiedBy>
  <cp:revision>2</cp:revision>
  <cp:lastPrinted>2015-12-24T08:14:00Z</cp:lastPrinted>
  <dcterms:created xsi:type="dcterms:W3CDTF">2015-12-24T08:15:00Z</dcterms:created>
  <dcterms:modified xsi:type="dcterms:W3CDTF">2015-12-24T08:15:00Z</dcterms:modified>
</cp:coreProperties>
</file>